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</w:rPr>
      </w:pPr>
      <w:r w:rsidRPr="00C82DA1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6814D0F8" wp14:editId="01A19B21">
            <wp:simplePos x="0" y="0"/>
            <wp:positionH relativeFrom="column">
              <wp:posOffset>2567840</wp:posOffset>
            </wp:positionH>
            <wp:positionV relativeFrom="paragraph">
              <wp:posOffset>-113698</wp:posOffset>
            </wp:positionV>
            <wp:extent cx="835493" cy="1212883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</w:rPr>
      </w:pPr>
    </w:p>
    <w:p w:rsidR="00C82DA1" w:rsidRPr="00C82DA1" w:rsidRDefault="00C82DA1" w:rsidP="00C82DA1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DA1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C82DA1" w:rsidRPr="00C82DA1" w:rsidRDefault="00C82DA1" w:rsidP="00C82DA1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DA1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C82DA1" w:rsidRPr="00C82DA1" w:rsidRDefault="00C82DA1" w:rsidP="00C82DA1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DA1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C82DA1" w:rsidRPr="00C82DA1" w:rsidRDefault="00C82DA1" w:rsidP="00C82DA1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2DA1" w:rsidRPr="00C82DA1" w:rsidRDefault="00C82DA1" w:rsidP="00C82DA1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2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b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b/>
          <w:sz w:val="28"/>
          <w:lang w:eastAsia="ru-RU"/>
        </w:rPr>
        <w:t xml:space="preserve">от 02.08.2018г.                                                                                               </w:t>
      </w:r>
      <w:r w:rsidRPr="00C82DA1">
        <w:rPr>
          <w:rFonts w:ascii="Times New Roman" w:eastAsia="Calibri" w:hAnsi="Times New Roman" w:cs="Times New Roman"/>
          <w:b/>
          <w:sz w:val="28"/>
          <w:lang w:eastAsia="ru-RU"/>
        </w:rPr>
        <w:tab/>
        <w:t>№ 397</w:t>
      </w:r>
    </w:p>
    <w:p w:rsidR="00C82DA1" w:rsidRPr="00C82DA1" w:rsidRDefault="00C82DA1" w:rsidP="00C82DA1">
      <w:pPr>
        <w:spacing w:after="0"/>
        <w:jc w:val="center"/>
        <w:rPr>
          <w:rFonts w:ascii="Times New Roman" w:eastAsia="Calibri" w:hAnsi="Times New Roman" w:cs="Times New Roman"/>
          <w:b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b/>
          <w:sz w:val="28"/>
          <w:lang w:eastAsia="ru-RU"/>
        </w:rPr>
        <w:t xml:space="preserve">О внесении изменений в  постановление администрации муниципального образования – </w:t>
      </w:r>
      <w:proofErr w:type="spellStart"/>
      <w:r w:rsidRPr="00C82DA1">
        <w:rPr>
          <w:rFonts w:ascii="Times New Roman" w:eastAsia="Calibri" w:hAnsi="Times New Roman" w:cs="Times New Roman"/>
          <w:b/>
          <w:sz w:val="28"/>
          <w:lang w:eastAsia="ru-RU"/>
        </w:rPr>
        <w:t>Сапожковский</w:t>
      </w:r>
      <w:proofErr w:type="spellEnd"/>
      <w:r w:rsidRPr="00C82DA1">
        <w:rPr>
          <w:rFonts w:ascii="Times New Roman" w:eastAsia="Calibri" w:hAnsi="Times New Roman" w:cs="Times New Roman"/>
          <w:b/>
          <w:sz w:val="28"/>
          <w:lang w:eastAsia="ru-RU"/>
        </w:rPr>
        <w:t xml:space="preserve"> муниципальный район Рязанской области от 18.05.2017г. №117  «Об утверждении Административного регламента предоставления муниципальной услуги «Выдача разрешения на ввод объекта в эксплуатацию»</w:t>
      </w: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В целях приведения нормативных правовых актов в соответствие с Федеральным законом от 27.07.2010 № 210-ФЗ «Об организации предоставления государственных и муниципальных услуг», в соответствие с требованиями Градостроительного кодекса Российской Федерации, руководствуясь  Уставом </w:t>
      </w:r>
      <w:proofErr w:type="spellStart"/>
      <w:r w:rsidRPr="00C82DA1">
        <w:rPr>
          <w:rFonts w:ascii="Times New Roman" w:eastAsia="Calibri" w:hAnsi="Times New Roman" w:cs="Times New Roman"/>
          <w:sz w:val="28"/>
          <w:lang w:eastAsia="ru-RU"/>
        </w:rPr>
        <w:t>Сапожковского</w:t>
      </w:r>
      <w:proofErr w:type="spell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муниципального района</w:t>
      </w:r>
    </w:p>
    <w:p w:rsidR="00C82DA1" w:rsidRPr="00C82DA1" w:rsidRDefault="00C82DA1" w:rsidP="00C82DA1">
      <w:pPr>
        <w:spacing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 ПОСТАНОВЛЯЕТ</w:t>
      </w:r>
      <w:proofErr w:type="gramStart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:</w:t>
      </w:r>
      <w:proofErr w:type="gramEnd"/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  1. Внести изменения в пункт 5.1. раздела 5. «Досудебный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служащих»  Приложения к постановлению администрации муниципального образования – </w:t>
      </w:r>
      <w:proofErr w:type="spellStart"/>
      <w:r w:rsidRPr="00C82DA1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 Рязанской области от 18.05.2017г. №117 «Об утверждении административного регламента предоставления муниципальной услуги «Выдача разрешения на ввод объекта в эксплуатацию»,   дополнить пунктами:</w:t>
      </w:r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C82DA1">
        <w:rPr>
          <w:rFonts w:ascii="Times New Roman" w:eastAsia="Calibri" w:hAnsi="Times New Roman" w:cs="Times New Roman"/>
          <w:sz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  <w:proofErr w:type="gramEnd"/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proofErr w:type="gramStart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 в </w:t>
      </w:r>
      <w:r w:rsidRPr="00C82DA1">
        <w:rPr>
          <w:rFonts w:ascii="Times New Roman" w:eastAsia="Calibri" w:hAnsi="Times New Roman" w:cs="Times New Roman"/>
          <w:sz w:val="28"/>
          <w:lang w:eastAsia="ru-RU"/>
        </w:rPr>
        <w:lastRenderedPageBreak/>
        <w:t>соответствии с ними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  2. </w:t>
      </w:r>
      <w:proofErr w:type="gramStart"/>
      <w:r w:rsidRPr="00C82DA1">
        <w:rPr>
          <w:rFonts w:ascii="Times New Roman" w:eastAsia="Calibri" w:hAnsi="Times New Roman" w:cs="Times New Roman"/>
          <w:sz w:val="28"/>
          <w:lang w:eastAsia="ru-RU"/>
        </w:rPr>
        <w:t>Разместить</w:t>
      </w:r>
      <w:proofErr w:type="gram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муниципального образования – </w:t>
      </w:r>
      <w:proofErr w:type="spellStart"/>
      <w:r w:rsidRPr="00C82DA1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муниципальный район Рязанской области.</w:t>
      </w:r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  3. Контроль за исполнением настоящего постановления возложить на заместителя главы администрации района по инфраструктур</w:t>
      </w:r>
      <w:proofErr w:type="gramStart"/>
      <w:r w:rsidRPr="00C82DA1">
        <w:rPr>
          <w:rFonts w:ascii="Times New Roman" w:eastAsia="Calibri" w:hAnsi="Times New Roman" w:cs="Times New Roman"/>
          <w:sz w:val="28"/>
          <w:lang w:eastAsia="ru-RU"/>
        </w:rPr>
        <w:t>е-</w:t>
      </w:r>
      <w:proofErr w:type="gram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начальника отдела по благоустройству и городскому хозяйству –Коробова П.А.</w:t>
      </w:r>
    </w:p>
    <w:p w:rsidR="00C82DA1" w:rsidRPr="00C82DA1" w:rsidRDefault="00C82DA1" w:rsidP="00C82DA1">
      <w:pPr>
        <w:spacing w:line="24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Глава администрации </w:t>
      </w:r>
    </w:p>
    <w:p w:rsidR="00C82DA1" w:rsidRPr="00C82DA1" w:rsidRDefault="00C82DA1" w:rsidP="00C82DA1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муниципального образования – </w:t>
      </w:r>
    </w:p>
    <w:p w:rsidR="00C82DA1" w:rsidRPr="00C82DA1" w:rsidRDefault="00C82DA1" w:rsidP="00C82DA1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proofErr w:type="spellStart"/>
      <w:r w:rsidRPr="00C82DA1">
        <w:rPr>
          <w:rFonts w:ascii="Times New Roman" w:eastAsia="Calibri" w:hAnsi="Times New Roman" w:cs="Times New Roman"/>
          <w:sz w:val="28"/>
          <w:lang w:eastAsia="ru-RU"/>
        </w:rPr>
        <w:t>Сапожковский</w:t>
      </w:r>
      <w:proofErr w:type="spellEnd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муниципальный район</w:t>
      </w:r>
    </w:p>
    <w:p w:rsidR="00C82DA1" w:rsidRPr="00C82DA1" w:rsidRDefault="00C82DA1" w:rsidP="00C82DA1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Рязанской области                                                 </w:t>
      </w:r>
      <w:bookmarkStart w:id="0" w:name="_GoBack"/>
      <w:bookmarkEnd w:id="0"/>
      <w:r w:rsidRPr="00C82DA1">
        <w:rPr>
          <w:rFonts w:ascii="Times New Roman" w:eastAsia="Calibri" w:hAnsi="Times New Roman" w:cs="Times New Roman"/>
          <w:sz w:val="28"/>
          <w:lang w:eastAsia="ru-RU"/>
        </w:rPr>
        <w:t xml:space="preserve">                      В.Ю. Боярченков</w:t>
      </w: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C82DA1" w:rsidRPr="00C82DA1" w:rsidRDefault="00C82DA1" w:rsidP="00C82DA1">
      <w:pPr>
        <w:rPr>
          <w:rFonts w:ascii="Times New Roman" w:eastAsia="Calibri" w:hAnsi="Times New Roman" w:cs="Times New Roman"/>
          <w:sz w:val="28"/>
          <w:lang w:eastAsia="ru-RU"/>
        </w:rPr>
      </w:pPr>
    </w:p>
    <w:p w:rsidR="00470471" w:rsidRDefault="00470471"/>
    <w:sectPr w:rsidR="0047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DA1"/>
    <w:rsid w:val="00470471"/>
    <w:rsid w:val="00C8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 SAPOZHOK</dc:creator>
  <cp:lastModifiedBy>ADM SAPOZHOK</cp:lastModifiedBy>
  <cp:revision>1</cp:revision>
  <dcterms:created xsi:type="dcterms:W3CDTF">2018-09-03T08:31:00Z</dcterms:created>
  <dcterms:modified xsi:type="dcterms:W3CDTF">2018-09-03T08:32:00Z</dcterms:modified>
</cp:coreProperties>
</file>